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96136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495B94" w:rsidP="00920CA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905000" cy="10668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196136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UNIVERSITE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196136" w:rsidRDefault="00884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920CAB">
              <w:rPr>
                <w:rFonts w:ascii="Arial" w:hAnsi="Arial" w:cs="Arial"/>
                <w:color w:val="000000"/>
              </w:rPr>
              <w:t>SERVICES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8"/>
        <w:gridCol w:w="7200"/>
      </w:tblGrid>
      <w:tr w:rsidR="00196136" w:rsidTr="00181315">
        <w:tc>
          <w:tcPr>
            <w:tcW w:w="928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Acte </w:t>
            </w:r>
            <w:r w:rsidR="008846E5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d’engagement (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AE)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FD4" w:rsidTr="00181315">
        <w:tc>
          <w:tcPr>
            <w:tcW w:w="20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:rsidR="00373FD4" w:rsidRDefault="00373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720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373FD4" w:rsidRDefault="00DC3827" w:rsidP="00920C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2025S25004</w:t>
            </w:r>
            <w:r w:rsidR="00181315">
              <w:rPr>
                <w:rFonts w:ascii="Arial" w:hAnsi="Arial" w:cs="Arial"/>
                <w:sz w:val="24"/>
                <w:szCs w:val="24"/>
              </w:rPr>
              <w:t>XXX2</w:t>
            </w: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196136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7F7F7F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Pr="008846E5" w:rsidRDefault="008846E5" w:rsidP="008846E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UNIVERSITE LUMIERE LYON 2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3F3A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quai Claude Bernard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Lyon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69007 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: marchespublics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listes.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univ-lyon2.fr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Site internet : www.univ-lyon2.fr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DC3827" w:rsidP="00920C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Exploitation, maintenance et travaux des installations de chauffage, de ventilation, de climatisation, de traitement d’air et des installations d’automatisme et de supervision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E13FE1" w:rsidP="00920C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mono-attributaire à bons de commande sans mi</w:t>
            </w:r>
            <w:r w:rsidR="003417CD">
              <w:rPr>
                <w:rFonts w:ascii="Arial" w:hAnsi="Arial" w:cs="Arial"/>
                <w:color w:val="000000"/>
                <w:sz w:val="20"/>
                <w:szCs w:val="20"/>
              </w:rPr>
              <w:t>nimum et avec maximum en valeur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passé en procédure adaptée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3"/>
        <w:gridCol w:w="5072"/>
      </w:tblGrid>
      <w:tr w:rsidR="00196136"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L’ACTE D’ENGAGEMENT CONCERNE LE</w:t>
            </w:r>
          </w:p>
        </w:tc>
        <w:tc>
          <w:tcPr>
            <w:tcW w:w="5072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81315" w:rsidP="00E06CF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Lot n°2</w:t>
            </w:r>
            <w:r w:rsidR="00196136">
              <w:rPr>
                <w:rFonts w:ascii="Arial" w:hAnsi="Arial" w:cs="Arial"/>
                <w:color w:val="000000"/>
                <w:sz w:val="20"/>
                <w:szCs w:val="20"/>
              </w:rPr>
              <w:t xml:space="preserve"> : </w:t>
            </w:r>
            <w:r w:rsidR="00DC3827">
              <w:rPr>
                <w:rFonts w:ascii="Arial" w:hAnsi="Arial" w:cs="Arial"/>
                <w:color w:val="000000"/>
                <w:sz w:val="20"/>
                <w:szCs w:val="20"/>
              </w:rPr>
              <w:t>Maintenance et travaux des installations d’automatisme et de supervision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F7F7F"/>
        </w:rPr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(4)***</w:t>
            </w:r>
          </w:p>
        </w:tc>
        <w:tc>
          <w:tcPr>
            <w:tcW w:w="1231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:rsidR="00196136" w:rsidRDefault="00196136" w:rsidP="007B2C24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*** Après attribution, l’acheteur se réserve la possibilité d’imposer la forme d’un groupement Conjoint avec mandataire solidaire.</w:t>
      </w:r>
    </w:p>
    <w:p w:rsidR="00196136" w:rsidRDefault="0019613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lastRenderedPageBreak/>
        <w:t xml:space="preserve">MONTANT DE LA PROPOSITION 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8"/>
        <w:gridCol w:w="3271"/>
        <w:gridCol w:w="1855"/>
      </w:tblGrid>
      <w:tr w:rsidR="00196136" w:rsidTr="00E06CFA">
        <w:tc>
          <w:tcPr>
            <w:tcW w:w="4248" w:type="dxa"/>
            <w:tcBorders>
              <w:top w:val="nil"/>
              <w:left w:val="single" w:sz="12" w:space="0" w:color="7F7F7F"/>
              <w:bottom w:val="nil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</w:t>
            </w:r>
            <w:r w:rsidR="003417CD">
              <w:rPr>
                <w:rFonts w:ascii="Arial" w:hAnsi="Arial" w:cs="Arial"/>
                <w:color w:val="FFFFFF"/>
                <w:sz w:val="20"/>
                <w:szCs w:val="20"/>
              </w:rPr>
              <w:t xml:space="preserve"> ANNUELLE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 MAXIMUM HT :</w:t>
            </w:r>
          </w:p>
        </w:tc>
        <w:tc>
          <w:tcPr>
            <w:tcW w:w="327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DC3827" w:rsidP="00920C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  <w:r w:rsidR="00920CAB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196136" w:rsidTr="00E06CFA">
        <w:tc>
          <w:tcPr>
            <w:tcW w:w="4248" w:type="dxa"/>
            <w:tcBorders>
              <w:top w:val="nil"/>
              <w:left w:val="single" w:sz="12" w:space="0" w:color="7F7F7F"/>
              <w:bottom w:val="nil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Durée :</w:t>
            </w:r>
          </w:p>
        </w:tc>
        <w:tc>
          <w:tcPr>
            <w:tcW w:w="5126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3417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196136">
              <w:rPr>
                <w:rFonts w:ascii="Arial" w:hAnsi="Arial" w:cs="Arial"/>
                <w:color w:val="000000"/>
                <w:sz w:val="16"/>
                <w:szCs w:val="16"/>
              </w:rPr>
              <w:t xml:space="preserve"> An(s)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DÉCOMPOSITION DE LA PROPOSITION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9"/>
        <w:gridCol w:w="1822"/>
        <w:gridCol w:w="2053"/>
      </w:tblGrid>
      <w:tr w:rsidR="00F559EF" w:rsidTr="00F559EF">
        <w:tc>
          <w:tcPr>
            <w:tcW w:w="9374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F559EF" w:rsidRDefault="00E06CFA" w:rsidP="00F559E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Prestation de traiteurs</w:t>
            </w:r>
            <w:r w:rsidR="00DC3827">
              <w:rPr>
                <w:rFonts w:ascii="Arial" w:hAnsi="Arial" w:cs="Arial"/>
                <w:color w:val="FFFFFF"/>
                <w:sz w:val="18"/>
                <w:szCs w:val="18"/>
              </w:rPr>
              <w:t xml:space="preserve"> – lot 2 : Maintenance et travaux des installations d’automatisme et de supervision</w:t>
            </w:r>
          </w:p>
          <w:p w:rsidR="00F559EF" w:rsidRDefault="003417CD" w:rsidP="005A6C8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(4</w:t>
            </w:r>
            <w:r w:rsidR="00DC3827">
              <w:rPr>
                <w:rFonts w:ascii="Arial" w:hAnsi="Arial" w:cs="Arial"/>
                <w:color w:val="FFFFFF"/>
                <w:sz w:val="14"/>
                <w:szCs w:val="14"/>
              </w:rPr>
              <w:t xml:space="preserve"> An(s)  - montant maximum 1 200</w:t>
            </w:r>
            <w:r w:rsidR="00F559EF">
              <w:rPr>
                <w:rFonts w:ascii="Arial" w:hAnsi="Arial" w:cs="Arial"/>
                <w:color w:val="FFFFFF"/>
                <w:sz w:val="14"/>
                <w:szCs w:val="14"/>
              </w:rPr>
              <w:t> 000,00 € HT)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Période initiale </w:t>
            </w:r>
          </w:p>
          <w:p w:rsidR="00196136" w:rsidRDefault="003417CD" w:rsidP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DC3827" w:rsidP="007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DC382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DC3827" w:rsidP="00D7492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  <w:r w:rsidR="006122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000</w:t>
            </w:r>
            <w:r w:rsidR="006122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 w:rsidP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DC382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 xml:space="preserve">PRÉCISIONS SUR LA PROPOSITION </w:t>
      </w:r>
      <w:r>
        <w:rPr>
          <w:rFonts w:ascii="Arial" w:hAnsi="Arial" w:cs="Arial"/>
          <w:i/>
          <w:iCs/>
          <w:color w:val="808080"/>
          <w:sz w:val="18"/>
          <w:szCs w:val="18"/>
        </w:rPr>
        <w:t>(le cas échéant)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196136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DC3827" w:rsidRDefault="00DC382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lastRenderedPageBreak/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19613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  <w:tr w:rsidR="0019613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RÉPARTITION DE LA PROPOSITION PAR COCONTRACTANT*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PART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CONDITIONS DE PAIEMENT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 w:rsidTr="00DC382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COMPLEMENTS*</w:t>
            </w:r>
          </w:p>
        </w:tc>
      </w:tr>
      <w:tr w:rsidR="00196136" w:rsidTr="00DC382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:rsidTr="00DC382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:rsidTr="00DC382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:rsidTr="00DC382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:rsidR="003F3A7D" w:rsidRDefault="003F3A7D" w:rsidP="003F3A7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AVANCE*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4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</w:tbl>
    <w:p w:rsidR="00196136" w:rsidRDefault="00196136" w:rsidP="00DC382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  <w:bookmarkStart w:id="0" w:name="_GoBack"/>
      <w:bookmarkEnd w:id="0"/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Pour le compte du groupement 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196136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</w:rPr>
              <w:t>DÉCISION DE L’ACHETEUR - OFFRE RETENUE</w:t>
            </w:r>
          </w:p>
        </w:tc>
      </w:tr>
      <w:tr w:rsidR="00196136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196136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196136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034" w:rsidRDefault="007D7034">
      <w:pPr>
        <w:spacing w:after="0" w:line="240" w:lineRule="auto"/>
      </w:pPr>
      <w:r>
        <w:separator/>
      </w:r>
    </w:p>
  </w:endnote>
  <w:endnote w:type="continuationSeparator" w:id="0">
    <w:p w:rsidR="007D7034" w:rsidRDefault="007D7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1059"/>
    </w:tblGrid>
    <w:tr w:rsidR="00196136">
      <w:tc>
        <w:tcPr>
          <w:tcW w:w="822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:rsidR="00196136" w:rsidRDefault="00DC3827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106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Consultation n°2025S25004</w:t>
          </w:r>
          <w:r w:rsidR="00181315">
            <w:rPr>
              <w:rFonts w:ascii="Arial" w:hAnsi="Arial" w:cs="Arial"/>
              <w:color w:val="595959"/>
              <w:sz w:val="16"/>
              <w:szCs w:val="16"/>
            </w:rPr>
            <w:t>XXX2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:rsidR="00196136" w:rsidRDefault="001961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0" w:right="87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DC3827">
            <w:rPr>
              <w:rFonts w:ascii="Arial" w:hAnsi="Arial" w:cs="Arial"/>
              <w:noProof/>
              <w:color w:val="FFFFFF"/>
              <w:sz w:val="16"/>
              <w:szCs w:val="16"/>
            </w:rPr>
            <w:t>4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034" w:rsidRDefault="007D7034">
      <w:pPr>
        <w:spacing w:after="0" w:line="240" w:lineRule="auto"/>
      </w:pPr>
      <w:r>
        <w:separator/>
      </w:r>
    </w:p>
  </w:footnote>
  <w:footnote w:type="continuationSeparator" w:id="0">
    <w:p w:rsidR="007D7034" w:rsidRDefault="007D7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A7D"/>
    <w:rsid w:val="00022414"/>
    <w:rsid w:val="0003648D"/>
    <w:rsid w:val="00043302"/>
    <w:rsid w:val="000938C3"/>
    <w:rsid w:val="000D5B29"/>
    <w:rsid w:val="00181315"/>
    <w:rsid w:val="00196136"/>
    <w:rsid w:val="003417CD"/>
    <w:rsid w:val="00373FD4"/>
    <w:rsid w:val="003F3A7D"/>
    <w:rsid w:val="00495B94"/>
    <w:rsid w:val="00497112"/>
    <w:rsid w:val="004D0BAE"/>
    <w:rsid w:val="005A6C8C"/>
    <w:rsid w:val="005E6AE1"/>
    <w:rsid w:val="00605700"/>
    <w:rsid w:val="006122C6"/>
    <w:rsid w:val="006544F5"/>
    <w:rsid w:val="00712D1A"/>
    <w:rsid w:val="0074228F"/>
    <w:rsid w:val="007B2C24"/>
    <w:rsid w:val="007C4282"/>
    <w:rsid w:val="007D7034"/>
    <w:rsid w:val="008846E5"/>
    <w:rsid w:val="008A3EBF"/>
    <w:rsid w:val="008A5716"/>
    <w:rsid w:val="008B794C"/>
    <w:rsid w:val="0090055D"/>
    <w:rsid w:val="00920CAB"/>
    <w:rsid w:val="00952C6D"/>
    <w:rsid w:val="009D52FE"/>
    <w:rsid w:val="009D7BFD"/>
    <w:rsid w:val="00B11000"/>
    <w:rsid w:val="00BF5755"/>
    <w:rsid w:val="00D05139"/>
    <w:rsid w:val="00D7492C"/>
    <w:rsid w:val="00DC3827"/>
    <w:rsid w:val="00E06CFA"/>
    <w:rsid w:val="00E13FE1"/>
    <w:rsid w:val="00E32310"/>
    <w:rsid w:val="00E343C4"/>
    <w:rsid w:val="00E76991"/>
    <w:rsid w:val="00F12312"/>
    <w:rsid w:val="00F50F6C"/>
    <w:rsid w:val="00F559EF"/>
    <w:rsid w:val="00F6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7A2B53"/>
  <w14:defaultImageDpi w14:val="0"/>
  <w15:docId w15:val="{7B2BE01F-5710-489E-9B66-71013D94F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22414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2241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695</Words>
  <Characters>3826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Nicolas Greco</dc:creator>
  <cp:keywords/>
  <dc:description>Generated by Oracle BI Publisher 10.1.3.4.2</dc:description>
  <cp:lastModifiedBy>Nicolas Greco</cp:lastModifiedBy>
  <cp:revision>5</cp:revision>
  <dcterms:created xsi:type="dcterms:W3CDTF">2024-11-21T15:57:00Z</dcterms:created>
  <dcterms:modified xsi:type="dcterms:W3CDTF">2025-02-07T10:24:00Z</dcterms:modified>
</cp:coreProperties>
</file>